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outlineLvl w:val="0"/>
        <w:rPr>
          <w:rFonts w:hint="eastAsia" w:ascii="方正小标宋简体" w:hAnsi="方正小标宋简体" w:eastAsia="方正小标宋简体" w:cs="方正小标宋简体"/>
          <w:b w:val="0"/>
          <w:bCs/>
          <w:kern w:val="2"/>
          <w:sz w:val="44"/>
          <w:szCs w:val="44"/>
          <w:lang w:val="en-US" w:eastAsia="zh-CN"/>
        </w:rPr>
      </w:pPr>
      <w:bookmarkStart w:id="0" w:name="_Toc5705"/>
      <w:r>
        <w:rPr>
          <w:rFonts w:hint="eastAsia" w:ascii="方正小标宋简体" w:hAnsi="方正小标宋简体" w:eastAsia="方正小标宋简体" w:cs="方正小标宋简体"/>
          <w:b w:val="0"/>
          <w:bCs/>
          <w:kern w:val="2"/>
          <w:sz w:val="44"/>
          <w:szCs w:val="44"/>
          <w:lang w:val="en-US" w:eastAsia="zh-CN"/>
        </w:rPr>
        <w:t>技能提升补贴申领</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880" w:firstLineChars="200"/>
        <w:jc w:val="both"/>
        <w:textAlignment w:val="auto"/>
        <w:rPr>
          <w:rFonts w:hint="eastAsia" w:ascii="方正小标宋简体" w:hAnsi="方正小标宋简体" w:eastAsia="方正小标宋简体" w:cs="方正小标宋简体"/>
          <w:kern w:val="0"/>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kern w:val="0"/>
          <w:sz w:val="32"/>
          <w:szCs w:val="32"/>
          <w:lang w:val="en-US" w:eastAsia="zh-CN"/>
        </w:rPr>
        <w:t>政策</w:t>
      </w:r>
      <w:r>
        <w:rPr>
          <w:rFonts w:hint="eastAsia" w:ascii="仿宋_GB2312" w:hAnsi="仿宋_GB2312" w:eastAsia="仿宋_GB2312" w:cs="仿宋_GB2312"/>
          <w:b/>
          <w:bCs/>
          <w:kern w:val="0"/>
          <w:sz w:val="32"/>
          <w:szCs w:val="32"/>
        </w:rPr>
        <w:t>依据</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《国务院关于做好当前和今后一段时期就业创</w:t>
      </w:r>
      <w:bookmarkStart w:id="1" w:name="_GoBack"/>
      <w:bookmarkEnd w:id="1"/>
      <w:r>
        <w:rPr>
          <w:rFonts w:hint="eastAsia" w:ascii="仿宋_GB2312" w:hAnsi="仿宋_GB2312" w:eastAsia="仿宋_GB2312" w:cs="仿宋_GB2312"/>
          <w:color w:val="000000"/>
          <w:sz w:val="32"/>
          <w:szCs w:val="32"/>
        </w:rPr>
        <w:t>业工作的意见》（国发〔2017〕28号）（十七）完善职业培训补贴方式。依法参加失业保险3年以上、当年取得职业资格证书或职业技能等级证书的企业职工，可申请参保职工技能提升补贴，所需资金按规定从失业保险基金中列支</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《关于失业保险支持参保职工提升职业技能有关问题的通知》（人社部发〔2017〕40号）全文</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color w:val="000000"/>
          <w:kern w:val="2"/>
          <w:sz w:val="32"/>
          <w:szCs w:val="32"/>
          <w:lang w:val="en-US" w:eastAsia="zh-CN" w:bidi="ar-SA"/>
        </w:rPr>
        <w:t>《甘肃省人力资源和社会保障厅 甘肃省财政厅关于失业保险支持参保职工提升职业技能有关问题的通知》甘人社通〔2017〕275号。</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二、申请材料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kern w:val="2"/>
          <w:sz w:val="32"/>
          <w:szCs w:val="32"/>
          <w:lang w:val="en-US" w:eastAsia="zh-CN" w:bidi="ar-SA"/>
        </w:rPr>
        <w:t>1.</w:t>
      </w:r>
      <w:r>
        <w:rPr>
          <w:rFonts w:hint="eastAsia" w:ascii="仿宋_GB2312" w:hAnsi="仿宋_GB2312" w:eastAsia="仿宋_GB2312" w:cs="仿宋_GB2312"/>
          <w:b w:val="0"/>
          <w:bCs w:val="0"/>
          <w:sz w:val="32"/>
          <w:szCs w:val="32"/>
        </w:rPr>
        <w:t>本人身份证</w:t>
      </w:r>
      <w:r>
        <w:rPr>
          <w:rFonts w:hint="eastAsia" w:ascii="仿宋_GB2312" w:hAnsi="仿宋_GB2312" w:eastAsia="仿宋_GB2312" w:cs="仿宋_GB2312"/>
          <w:b w:val="0"/>
          <w:bCs w:val="0"/>
          <w:sz w:val="32"/>
          <w:szCs w:val="32"/>
          <w:lang w:eastAsia="zh-CN"/>
        </w:rPr>
        <w:t>和社保卡</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职业资格证书原件及复印件</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3.技能提升补贴岗证相适承诺书。</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三、办理方式</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1.网上办理，</w:t>
      </w:r>
      <w:r>
        <w:rPr>
          <w:rFonts w:hint="eastAsia" w:ascii="仿宋_GB2312" w:hAnsi="仿宋_GB2312" w:eastAsia="仿宋_GB2312" w:cs="仿宋_GB2312"/>
          <w:color w:val="000000"/>
          <w:sz w:val="32"/>
          <w:szCs w:val="32"/>
          <w:lang w:val="en-US" w:eastAsia="zh-CN"/>
        </w:rPr>
        <w:t>电脑登陆甘肃人社公共服务平台申领（甘肃人社公共服务平台-个人办事-我要办-社会保险-失业保险服务-技能提升补贴申领）。</w:t>
      </w:r>
    </w:p>
    <w:p>
      <w:pPr>
        <w:numPr>
          <w:ilvl w:val="0"/>
          <w:numId w:val="0"/>
        </w:numPr>
        <w:ind w:leftChars="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drawing>
          <wp:inline distT="0" distB="0" distL="114300" distR="114300">
            <wp:extent cx="5268595" cy="2539365"/>
            <wp:effectExtent l="0" t="0" r="8255" b="13335"/>
            <wp:docPr id="87" name="图片 8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1"/>
                    <pic:cNvPicPr>
                      <a:picLocks noChangeAspect="1"/>
                    </pic:cNvPicPr>
                  </pic:nvPicPr>
                  <pic:blipFill>
                    <a:blip r:embed="rId4"/>
                    <a:stretch>
                      <a:fillRect/>
                    </a:stretch>
                  </pic:blipFill>
                  <pic:spPr>
                    <a:xfrm>
                      <a:off x="0" y="0"/>
                      <a:ext cx="5268595" cy="2539365"/>
                    </a:xfrm>
                    <a:prstGeom prst="rect">
                      <a:avLst/>
                    </a:prstGeom>
                  </pic:spPr>
                </pic:pic>
              </a:graphicData>
            </a:graphic>
          </wp:inline>
        </w:drawing>
      </w:r>
      <w:r>
        <w:rPr>
          <w:rFonts w:hint="eastAsia" w:ascii="仿宋_GB2312" w:hAnsi="仿宋_GB2312" w:eastAsia="仿宋_GB2312" w:cs="仿宋_GB2312"/>
          <w:color w:val="000000"/>
          <w:sz w:val="32"/>
          <w:szCs w:val="32"/>
          <w:lang w:val="en-US" w:eastAsia="zh-CN"/>
        </w:rPr>
        <w:drawing>
          <wp:inline distT="0" distB="0" distL="114300" distR="114300">
            <wp:extent cx="5272405" cy="2474595"/>
            <wp:effectExtent l="0" t="0" r="4445" b="1905"/>
            <wp:docPr id="88" name="图片 8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2"/>
                    <pic:cNvPicPr>
                      <a:picLocks noChangeAspect="1"/>
                    </pic:cNvPicPr>
                  </pic:nvPicPr>
                  <pic:blipFill>
                    <a:blip r:embed="rId5"/>
                    <a:stretch>
                      <a:fillRect/>
                    </a:stretch>
                  </pic:blipFill>
                  <pic:spPr>
                    <a:xfrm>
                      <a:off x="0" y="0"/>
                      <a:ext cx="5272405" cy="2474595"/>
                    </a:xfrm>
                    <a:prstGeom prst="rect">
                      <a:avLst/>
                    </a:prstGeom>
                  </pic:spPr>
                </pic:pic>
              </a:graphicData>
            </a:graphic>
          </wp:inline>
        </w:drawing>
      </w:r>
      <w:r>
        <w:rPr>
          <w:rFonts w:hint="eastAsia" w:ascii="仿宋_GB2312" w:hAnsi="仿宋_GB2312" w:eastAsia="仿宋_GB2312" w:cs="仿宋_GB2312"/>
          <w:color w:val="000000"/>
          <w:sz w:val="32"/>
          <w:szCs w:val="32"/>
          <w:lang w:val="en-US" w:eastAsia="zh-CN"/>
        </w:rPr>
        <w:drawing>
          <wp:inline distT="0" distB="0" distL="114300" distR="114300">
            <wp:extent cx="5265420" cy="2543175"/>
            <wp:effectExtent l="0" t="0" r="11430" b="9525"/>
            <wp:docPr id="89" name="图片 8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3"/>
                    <pic:cNvPicPr>
                      <a:picLocks noChangeAspect="1"/>
                    </pic:cNvPicPr>
                  </pic:nvPicPr>
                  <pic:blipFill>
                    <a:blip r:embed="rId6"/>
                    <a:stretch>
                      <a:fillRect/>
                    </a:stretch>
                  </pic:blipFill>
                  <pic:spPr>
                    <a:xfrm>
                      <a:off x="0" y="0"/>
                      <a:ext cx="5265420" cy="2543175"/>
                    </a:xfrm>
                    <a:prstGeom prst="rect">
                      <a:avLst/>
                    </a:prstGeom>
                  </pic:spPr>
                </pic:pic>
              </a:graphicData>
            </a:graphic>
          </wp:inline>
        </w:drawing>
      </w:r>
      <w:r>
        <w:rPr>
          <w:rFonts w:hint="eastAsia" w:ascii="仿宋_GB2312" w:hAnsi="仿宋_GB2312" w:eastAsia="仿宋_GB2312" w:cs="仿宋_GB2312"/>
          <w:color w:val="000000"/>
          <w:sz w:val="32"/>
          <w:szCs w:val="32"/>
          <w:lang w:val="en-US" w:eastAsia="zh-CN"/>
        </w:rPr>
        <w:drawing>
          <wp:anchor distT="0" distB="0" distL="114300" distR="114300" simplePos="0" relativeHeight="251659264" behindDoc="0" locked="0" layoutInCell="1" allowOverlap="1">
            <wp:simplePos x="0" y="0"/>
            <wp:positionH relativeFrom="column">
              <wp:posOffset>24130</wp:posOffset>
            </wp:positionH>
            <wp:positionV relativeFrom="paragraph">
              <wp:posOffset>5570220</wp:posOffset>
            </wp:positionV>
            <wp:extent cx="5260975" cy="2583180"/>
            <wp:effectExtent l="0" t="0" r="15875" b="7620"/>
            <wp:wrapNone/>
            <wp:docPr id="92" name="图片 9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6"/>
                    <pic:cNvPicPr>
                      <a:picLocks noChangeAspect="1"/>
                    </pic:cNvPicPr>
                  </pic:nvPicPr>
                  <pic:blipFill>
                    <a:blip r:embed="rId7"/>
                    <a:stretch>
                      <a:fillRect/>
                    </a:stretch>
                  </pic:blipFill>
                  <pic:spPr>
                    <a:xfrm>
                      <a:off x="0" y="0"/>
                      <a:ext cx="5260975" cy="2583180"/>
                    </a:xfrm>
                    <a:prstGeom prst="rect">
                      <a:avLst/>
                    </a:prstGeom>
                  </pic:spPr>
                </pic:pic>
              </a:graphicData>
            </a:graphic>
          </wp:anchor>
        </w:drawing>
      </w:r>
      <w:r>
        <w:rPr>
          <w:rFonts w:hint="eastAsia" w:ascii="仿宋_GB2312" w:hAnsi="仿宋_GB2312" w:eastAsia="仿宋_GB2312" w:cs="仿宋_GB2312"/>
          <w:color w:val="000000"/>
          <w:sz w:val="32"/>
          <w:szCs w:val="32"/>
          <w:lang w:val="en-US" w:eastAsia="zh-CN"/>
        </w:rPr>
        <w:drawing>
          <wp:inline distT="0" distB="0" distL="114300" distR="114300">
            <wp:extent cx="5269865" cy="2583180"/>
            <wp:effectExtent l="0" t="0" r="6985" b="7620"/>
            <wp:docPr id="90" name="图片 9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4"/>
                    <pic:cNvPicPr>
                      <a:picLocks noChangeAspect="1"/>
                    </pic:cNvPicPr>
                  </pic:nvPicPr>
                  <pic:blipFill>
                    <a:blip r:embed="rId8"/>
                    <a:stretch>
                      <a:fillRect/>
                    </a:stretch>
                  </pic:blipFill>
                  <pic:spPr>
                    <a:xfrm>
                      <a:off x="0" y="0"/>
                      <a:ext cx="5269865" cy="2583180"/>
                    </a:xfrm>
                    <a:prstGeom prst="rect">
                      <a:avLst/>
                    </a:prstGeom>
                  </pic:spPr>
                </pic:pic>
              </a:graphicData>
            </a:graphic>
          </wp:inline>
        </w:drawing>
      </w:r>
      <w:r>
        <w:rPr>
          <w:rFonts w:hint="eastAsia" w:ascii="仿宋_GB2312" w:hAnsi="仿宋_GB2312" w:eastAsia="仿宋_GB2312" w:cs="仿宋_GB2312"/>
          <w:color w:val="000000"/>
          <w:sz w:val="32"/>
          <w:szCs w:val="32"/>
          <w:lang w:val="en-US" w:eastAsia="zh-CN"/>
        </w:rPr>
        <w:drawing>
          <wp:inline distT="0" distB="0" distL="114300" distR="114300">
            <wp:extent cx="5267325" cy="2606040"/>
            <wp:effectExtent l="0" t="0" r="9525" b="3810"/>
            <wp:docPr id="91" name="图片 9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5"/>
                    <pic:cNvPicPr>
                      <a:picLocks noChangeAspect="1"/>
                    </pic:cNvPicPr>
                  </pic:nvPicPr>
                  <pic:blipFill>
                    <a:blip r:embed="rId9"/>
                    <a:stretch>
                      <a:fillRect/>
                    </a:stretch>
                  </pic:blipFill>
                  <pic:spPr>
                    <a:xfrm>
                      <a:off x="0" y="0"/>
                      <a:ext cx="5267325" cy="2606040"/>
                    </a:xfrm>
                    <a:prstGeom prst="rect">
                      <a:avLst/>
                    </a:prstGeom>
                  </pic:spPr>
                </pic:pic>
              </a:graphicData>
            </a:graphic>
          </wp:inline>
        </w:drawing>
      </w:r>
      <w:r>
        <w:rPr>
          <w:rFonts w:hint="eastAsia" w:ascii="仿宋_GB2312" w:hAnsi="仿宋_GB2312" w:eastAsia="仿宋_GB2312" w:cs="仿宋_GB2312"/>
          <w:color w:val="000000"/>
          <w:sz w:val="32"/>
          <w:szCs w:val="32"/>
          <w:lang w:val="en-US" w:eastAsia="zh-CN"/>
        </w:rPr>
        <w:drawing>
          <wp:inline distT="0" distB="0" distL="114300" distR="114300">
            <wp:extent cx="5264150" cy="2566035"/>
            <wp:effectExtent l="0" t="0" r="12700" b="5715"/>
            <wp:docPr id="93" name="图片 9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7"/>
                    <pic:cNvPicPr>
                      <a:picLocks noChangeAspect="1"/>
                    </pic:cNvPicPr>
                  </pic:nvPicPr>
                  <pic:blipFill>
                    <a:blip r:embed="rId10"/>
                    <a:stretch>
                      <a:fillRect/>
                    </a:stretch>
                  </pic:blipFill>
                  <pic:spPr>
                    <a:xfrm>
                      <a:off x="0" y="0"/>
                      <a:ext cx="5264150" cy="2566035"/>
                    </a:xfrm>
                    <a:prstGeom prst="rect">
                      <a:avLst/>
                    </a:prstGeom>
                  </pic:spPr>
                </pic:pic>
              </a:graphicData>
            </a:graphic>
          </wp:inline>
        </w:drawing>
      </w:r>
    </w:p>
    <w:p>
      <w:pPr>
        <w:numPr>
          <w:ilvl w:val="0"/>
          <w:numId w:val="0"/>
        </w:numPr>
        <w:ind w:leftChars="0"/>
        <w:jc w:val="left"/>
        <w:rPr>
          <w:rFonts w:hint="eastAsia" w:ascii="仿宋_GB2312" w:hAnsi="仿宋_GB2312" w:eastAsia="仿宋_GB2312" w:cs="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color w:val="000000"/>
          <w:sz w:val="32"/>
          <w:szCs w:val="32"/>
          <w:lang w:val="en-US" w:eastAsia="zh-CN"/>
        </w:rPr>
        <w:t>2.现场办理。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四、办理时间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工作日上午8:30-12:00，下午14:30-18:00；法定节假日不对外办理业务。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五、办理地点及咨询电话</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景泰县就业社保集成服务中心失业保险综合服务窗口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pPr>
      <w:r>
        <w:rPr>
          <w:rFonts w:hint="eastAsia" w:ascii="仿宋_GB2312" w:hAnsi="仿宋_GB2312" w:eastAsia="仿宋_GB2312" w:cs="仿宋_GB2312"/>
          <w:b w:val="0"/>
          <w:bCs w:val="0"/>
          <w:i w:val="0"/>
          <w:color w:val="000000"/>
          <w:kern w:val="0"/>
          <w:sz w:val="32"/>
          <w:szCs w:val="32"/>
          <w:u w:val="none"/>
          <w:lang w:val="en-US" w:eastAsia="zh-CN" w:bidi="ar"/>
        </w:rPr>
        <w:t>咨询电话：0943-5567966</w:t>
      </w:r>
    </w:p>
    <w:p/>
    <w:sectPr>
      <w:pgSz w:w="11906" w:h="16838"/>
      <w:pgMar w:top="2098" w:right="1474" w:bottom="1984" w:left="1587" w:header="0"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0659E"/>
    <w:multiLevelType w:val="singleLevel"/>
    <w:tmpl w:val="F76065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82928"/>
    <w:rsid w:val="043E7102"/>
    <w:rsid w:val="04B019C0"/>
    <w:rsid w:val="0BDE2087"/>
    <w:rsid w:val="118F47C9"/>
    <w:rsid w:val="16306774"/>
    <w:rsid w:val="1F5D6901"/>
    <w:rsid w:val="28FE7C39"/>
    <w:rsid w:val="2B505F9D"/>
    <w:rsid w:val="3425351D"/>
    <w:rsid w:val="35EA4102"/>
    <w:rsid w:val="37274483"/>
    <w:rsid w:val="38201B23"/>
    <w:rsid w:val="3C1F45B2"/>
    <w:rsid w:val="47382C65"/>
    <w:rsid w:val="48D32A07"/>
    <w:rsid w:val="4D72759D"/>
    <w:rsid w:val="4F354C7F"/>
    <w:rsid w:val="557B00F8"/>
    <w:rsid w:val="56CA5FF0"/>
    <w:rsid w:val="57745721"/>
    <w:rsid w:val="5C990CF9"/>
    <w:rsid w:val="5FFF488E"/>
    <w:rsid w:val="6AB76720"/>
    <w:rsid w:val="7B854D36"/>
    <w:rsid w:val="7BDC1EC1"/>
    <w:rsid w:val="7C4E2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spacing w:line="336" w:lineRule="auto"/>
      <w:textAlignment w:val="baseline"/>
    </w:pPr>
    <w:rPr>
      <w:rFonts w:ascii="Arial" w:hAnsi="Arial" w:eastAsia="宋体" w:cs="Times New Roman"/>
      <w:bCs/>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429</Words>
  <Characters>480</Characters>
  <Lines>0</Lines>
  <Paragraphs>0</Paragraphs>
  <TotalTime>0</TotalTime>
  <ScaleCrop>false</ScaleCrop>
  <LinksUpToDate>false</LinksUpToDate>
  <CharactersWithSpaces>481</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2025-07-03T02:52:00Z</dcterms:created>
  <dc:creator>Admin</dc:creator>
  <cp:lastModifiedBy>Admin</cp:lastModifiedBy>
  <dcterms:modified xsi:type="dcterms:W3CDTF">2025-07-08T10:07:29Z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68691DA5D8534A769DE4921AED0D66CE</vt:lpwstr>
  </property>
</Properties>
</file>